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AE1F05" w:rsidRPr="00A03816" w:rsidRDefault="00AE1F05" w:rsidP="00AE1F05">
      <w:pPr>
        <w:pStyle w:val="TableParagraph"/>
        <w:ind w:left="105" w:right="187"/>
        <w:rPr>
          <w:rFonts w:asciiTheme="minorHAnsi" w:hAnsiTheme="minorHAnsi" w:cstheme="minorHAnsi"/>
          <w:b/>
          <w:i/>
          <w:sz w:val="24"/>
        </w:rPr>
      </w:pPr>
      <w:bookmarkStart w:id="0" w:name="_Hlk43819426"/>
      <w:r>
        <w:rPr>
          <w:rFonts w:asciiTheme="minorHAnsi" w:hAnsiTheme="minorHAnsi" w:cstheme="minorHAnsi"/>
          <w:b/>
          <w:i/>
          <w:sz w:val="24"/>
        </w:rPr>
        <w:t xml:space="preserve">4.2.4 </w:t>
      </w:r>
      <w:r w:rsidRPr="00A03816">
        <w:rPr>
          <w:rFonts w:asciiTheme="minorHAnsi" w:hAnsiTheme="minorHAnsi" w:cstheme="minorHAnsi"/>
          <w:b/>
          <w:i/>
          <w:sz w:val="24"/>
        </w:rPr>
        <w:t>Percentage per day usage of library by teachers and students (foot falls and login data for online access) (Data for the latest completed academic year</w:t>
      </w:r>
      <w:proofErr w:type="gramStart"/>
      <w:r w:rsidRPr="00A03816">
        <w:rPr>
          <w:rFonts w:asciiTheme="minorHAnsi" w:hAnsiTheme="minorHAnsi" w:cstheme="minorHAnsi"/>
          <w:b/>
          <w:i/>
          <w:sz w:val="24"/>
        </w:rPr>
        <w:t>)</w:t>
      </w:r>
      <w:r w:rsidR="00FB5552">
        <w:rPr>
          <w:rFonts w:asciiTheme="minorHAnsi" w:hAnsiTheme="minorHAnsi" w:cstheme="minorHAnsi"/>
          <w:b/>
          <w:i/>
          <w:sz w:val="24"/>
        </w:rPr>
        <w:t>(</w:t>
      </w:r>
      <w:proofErr w:type="gramEnd"/>
      <w:r w:rsidR="00FB5552">
        <w:rPr>
          <w:rFonts w:asciiTheme="minorHAnsi" w:hAnsiTheme="minorHAnsi" w:cstheme="minorHAnsi"/>
          <w:b/>
          <w:i/>
          <w:sz w:val="24"/>
        </w:rPr>
        <w:t xml:space="preserve"> 90</w:t>
      </w:r>
      <w:bookmarkStart w:id="1" w:name="_GoBack"/>
      <w:bookmarkEnd w:id="1"/>
      <w:r w:rsidR="00FB5552">
        <w:rPr>
          <w:rFonts w:asciiTheme="minorHAnsi" w:hAnsiTheme="minorHAnsi" w:cstheme="minorHAnsi"/>
          <w:b/>
          <w:i/>
          <w:sz w:val="24"/>
        </w:rPr>
        <w:t xml:space="preserve"> pages)</w:t>
      </w:r>
    </w:p>
    <w:bookmarkEnd w:id="0"/>
    <w:p w:rsidR="00E3279E" w:rsidRPr="00A03816" w:rsidRDefault="00E3279E" w:rsidP="00E3279E">
      <w:pPr>
        <w:pStyle w:val="TableParagraph"/>
        <w:rPr>
          <w:rFonts w:asciiTheme="minorHAnsi" w:hAnsiTheme="minorHAnsi" w:cstheme="minorHAnsi"/>
          <w:sz w:val="24"/>
          <w:szCs w:val="24"/>
        </w:rPr>
      </w:pPr>
    </w:p>
    <w:p w:rsidR="00E3279E" w:rsidRDefault="00E3279E" w:rsidP="00E3279E">
      <w:pPr>
        <w:pStyle w:val="TableParagraph"/>
        <w:tabs>
          <w:tab w:val="left" w:pos="716"/>
        </w:tabs>
        <w:ind w:right="99"/>
        <w:rPr>
          <w:rFonts w:asciiTheme="minorHAnsi" w:hAnsiTheme="minorHAnsi" w:cstheme="minorHAnsi"/>
          <w:b/>
          <w:i/>
          <w:sz w:val="24"/>
        </w:rPr>
      </w:pPr>
    </w:p>
    <w:p w:rsidR="00E3279E" w:rsidRPr="00527A0D" w:rsidRDefault="00527A0D" w:rsidP="00527A0D">
      <w:pPr>
        <w:tabs>
          <w:tab w:val="left" w:pos="5909"/>
        </w:tabs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U</w:t>
      </w:r>
      <w:r w:rsidRPr="00527A0D">
        <w:rPr>
          <w:rFonts w:cstheme="minorHAnsi"/>
          <w:sz w:val="24"/>
        </w:rPr>
        <w:t>sage of library by teachers and students</w:t>
      </w:r>
      <w:r>
        <w:rPr>
          <w:rFonts w:cstheme="minorHAnsi"/>
          <w:sz w:val="24"/>
        </w:rPr>
        <w:t xml:space="preserve"> are enclosed.</w:t>
      </w:r>
      <w:r>
        <w:rPr>
          <w:rFonts w:cstheme="minorHAnsi"/>
          <w:sz w:val="24"/>
        </w:rPr>
        <w:tab/>
      </w:r>
    </w:p>
    <w:p w:rsidR="00527A0D" w:rsidRDefault="00527A0D" w:rsidP="00446B14">
      <w:pPr>
        <w:spacing w:after="0" w:line="240" w:lineRule="auto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9"/>
        <w:gridCol w:w="4510"/>
        <w:gridCol w:w="1328"/>
      </w:tblGrid>
      <w:tr w:rsidR="000F0F71" w:rsidRPr="000E70BB" w:rsidTr="00AD7C71">
        <w:trPr>
          <w:trHeight w:val="495"/>
          <w:jc w:val="center"/>
        </w:trPr>
        <w:tc>
          <w:tcPr>
            <w:tcW w:w="799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10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Particulars</w:t>
            </w:r>
          </w:p>
        </w:tc>
        <w:tc>
          <w:tcPr>
            <w:tcW w:w="1328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Page No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F0F71" w:rsidRPr="000E70BB" w:rsidTr="00AD7C71">
        <w:trPr>
          <w:trHeight w:val="495"/>
          <w:jc w:val="center"/>
        </w:trPr>
        <w:tc>
          <w:tcPr>
            <w:tcW w:w="799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0" w:type="dxa"/>
          </w:tcPr>
          <w:p w:rsidR="000F0F71" w:rsidRPr="000F0F71" w:rsidRDefault="000F0F71" w:rsidP="000F0F7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0F71">
              <w:rPr>
                <w:rFonts w:ascii="Times New Roman" w:hAnsi="Times New Roman" w:cs="Times New Roman"/>
                <w:bCs/>
                <w:sz w:val="24"/>
                <w:szCs w:val="24"/>
              </w:rPr>
              <w:t>Details of Library Accession</w:t>
            </w:r>
          </w:p>
          <w:p w:rsidR="000F0F71" w:rsidRPr="000E70BB" w:rsidRDefault="000F0F71" w:rsidP="000F0F7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0F71">
              <w:rPr>
                <w:rFonts w:ascii="Times New Roman" w:hAnsi="Times New Roman" w:cs="Times New Roman"/>
                <w:bCs/>
                <w:sz w:val="24"/>
                <w:szCs w:val="24"/>
              </w:rPr>
              <w:t>Register</w:t>
            </w:r>
          </w:p>
        </w:tc>
        <w:tc>
          <w:tcPr>
            <w:tcW w:w="1328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F0F71" w:rsidRPr="000E70BB" w:rsidTr="00AD7C71">
        <w:trPr>
          <w:trHeight w:val="495"/>
          <w:jc w:val="center"/>
        </w:trPr>
        <w:tc>
          <w:tcPr>
            <w:tcW w:w="799" w:type="dxa"/>
          </w:tcPr>
          <w:p w:rsidR="000F0F71" w:rsidRPr="000E70BB" w:rsidRDefault="000F0F71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0" w:type="dxa"/>
          </w:tcPr>
          <w:p w:rsidR="000F0F71" w:rsidRPr="000F0F71" w:rsidRDefault="000F0F71" w:rsidP="000F0F7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0F71">
              <w:rPr>
                <w:rFonts w:ascii="Times New Roman" w:hAnsi="Times New Roman" w:cs="Times New Roman"/>
                <w:bCs/>
                <w:sz w:val="24"/>
                <w:szCs w:val="24"/>
              </w:rPr>
              <w:t>Details of Screenshots for usage</w:t>
            </w:r>
          </w:p>
          <w:p w:rsidR="000F0F71" w:rsidRPr="000E70BB" w:rsidRDefault="000F0F71" w:rsidP="000F0F7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0F71">
              <w:rPr>
                <w:rFonts w:ascii="Times New Roman" w:hAnsi="Times New Roman" w:cs="Times New Roman"/>
                <w:bCs/>
                <w:sz w:val="24"/>
                <w:szCs w:val="24"/>
              </w:rPr>
              <w:t>of Library through e-access</w:t>
            </w:r>
          </w:p>
        </w:tc>
        <w:tc>
          <w:tcPr>
            <w:tcW w:w="1328" w:type="dxa"/>
          </w:tcPr>
          <w:p w:rsidR="000F0F71" w:rsidRPr="000E70BB" w:rsidRDefault="00FB5552" w:rsidP="00AD7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E3279E" w:rsidRPr="00401A0C" w:rsidRDefault="00E3279E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sectPr w:rsidR="00E3279E" w:rsidRPr="00401A0C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F99" w:rsidRDefault="00483F99">
      <w:pPr>
        <w:spacing w:after="0" w:line="240" w:lineRule="auto"/>
      </w:pPr>
      <w:r>
        <w:separator/>
      </w:r>
    </w:p>
  </w:endnote>
  <w:endnote w:type="continuationSeparator" w:id="0">
    <w:p w:rsidR="00483F99" w:rsidRDefault="00483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F99" w:rsidRDefault="00483F99">
      <w:pPr>
        <w:spacing w:after="0" w:line="240" w:lineRule="auto"/>
      </w:pPr>
      <w:r>
        <w:separator/>
      </w:r>
    </w:p>
  </w:footnote>
  <w:footnote w:type="continuationSeparator" w:id="0">
    <w:p w:rsidR="00483F99" w:rsidRDefault="00483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483F9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504"/>
    <w:rsid w:val="00071BB1"/>
    <w:rsid w:val="000B6791"/>
    <w:rsid w:val="000E70BB"/>
    <w:rsid w:val="000F0F71"/>
    <w:rsid w:val="00127E7A"/>
    <w:rsid w:val="00157C70"/>
    <w:rsid w:val="00185AA7"/>
    <w:rsid w:val="00205683"/>
    <w:rsid w:val="00230B0B"/>
    <w:rsid w:val="002400DE"/>
    <w:rsid w:val="00326A36"/>
    <w:rsid w:val="003C08BA"/>
    <w:rsid w:val="00401A0C"/>
    <w:rsid w:val="004426FE"/>
    <w:rsid w:val="00446B14"/>
    <w:rsid w:val="00481EE2"/>
    <w:rsid w:val="00483F99"/>
    <w:rsid w:val="00527A0D"/>
    <w:rsid w:val="00541719"/>
    <w:rsid w:val="00575367"/>
    <w:rsid w:val="005963F2"/>
    <w:rsid w:val="0064519D"/>
    <w:rsid w:val="00675164"/>
    <w:rsid w:val="006E3ADC"/>
    <w:rsid w:val="0073024C"/>
    <w:rsid w:val="00756BD1"/>
    <w:rsid w:val="007E60EB"/>
    <w:rsid w:val="00AE1F05"/>
    <w:rsid w:val="00B04124"/>
    <w:rsid w:val="00B178D6"/>
    <w:rsid w:val="00BC3BF7"/>
    <w:rsid w:val="00BC4BF3"/>
    <w:rsid w:val="00C0557A"/>
    <w:rsid w:val="00CD023E"/>
    <w:rsid w:val="00D7400F"/>
    <w:rsid w:val="00E3279E"/>
    <w:rsid w:val="00ED1F8C"/>
    <w:rsid w:val="00F33045"/>
    <w:rsid w:val="00FB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39</cp:revision>
  <cp:lastPrinted>2021-02-15T09:30:00Z</cp:lastPrinted>
  <dcterms:created xsi:type="dcterms:W3CDTF">2021-02-13T05:30:00Z</dcterms:created>
  <dcterms:modified xsi:type="dcterms:W3CDTF">2021-02-21T06:52:00Z</dcterms:modified>
</cp:coreProperties>
</file>