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D700C6" w:rsidRPr="00BE0B28" w:rsidRDefault="00D700C6" w:rsidP="00D700C6">
      <w:pPr>
        <w:pStyle w:val="TableParagraph"/>
        <w:ind w:left="107"/>
        <w:jc w:val="both"/>
        <w:rPr>
          <w:rFonts w:asciiTheme="minorHAnsi" w:hAnsiTheme="minorHAnsi" w:cstheme="minorHAnsi"/>
          <w:b/>
          <w:i/>
          <w:sz w:val="24"/>
        </w:rPr>
      </w:pPr>
      <w:r>
        <w:rPr>
          <w:rFonts w:asciiTheme="minorHAnsi" w:hAnsiTheme="minorHAnsi" w:cstheme="minorHAnsi"/>
          <w:b/>
          <w:i/>
          <w:sz w:val="24"/>
        </w:rPr>
        <w:t xml:space="preserve">4.4.2 </w:t>
      </w:r>
      <w:r w:rsidRPr="00BE0B28">
        <w:rPr>
          <w:rFonts w:asciiTheme="minorHAnsi" w:hAnsiTheme="minorHAnsi" w:cstheme="minorHAnsi"/>
          <w:b/>
          <w:i/>
          <w:sz w:val="24"/>
        </w:rPr>
        <w:t>There are established systems and procedures for maintaining and utilizing physical, academic and support facilities - laboratory, library, sports complex, computers, classrooms etc.</w:t>
      </w:r>
    </w:p>
    <w:p w:rsidR="00D700C6" w:rsidRDefault="00D700C6" w:rsidP="003515C5">
      <w:pPr>
        <w:pStyle w:val="TableParagraph"/>
        <w:ind w:right="396"/>
        <w:rPr>
          <w:rFonts w:asciiTheme="minorHAnsi" w:hAnsiTheme="minorHAnsi" w:cstheme="minorHAnsi"/>
          <w:b/>
          <w:i/>
          <w:sz w:val="24"/>
        </w:rPr>
      </w:pPr>
    </w:p>
    <w:p w:rsidR="003515C5" w:rsidRDefault="00F44999" w:rsidP="003515C5">
      <w:pPr>
        <w:pStyle w:val="TableParagraph"/>
        <w:ind w:right="396"/>
        <w:rPr>
          <w:rFonts w:asciiTheme="minorHAnsi" w:hAnsiTheme="minorHAnsi" w:cstheme="minorHAnsi"/>
          <w:b/>
          <w:i/>
          <w:sz w:val="24"/>
        </w:rPr>
      </w:pPr>
      <w:r>
        <w:rPr>
          <w:rFonts w:asciiTheme="minorHAnsi" w:hAnsiTheme="minorHAnsi" w:cstheme="minorHAnsi"/>
          <w:b/>
          <w:i/>
          <w:sz w:val="24"/>
        </w:rPr>
        <w:t xml:space="preserve"> </w:t>
      </w:r>
    </w:p>
    <w:p w:rsidR="003515C5" w:rsidRDefault="003515C5" w:rsidP="003515C5">
      <w:pPr>
        <w:pStyle w:val="TableParagraph"/>
        <w:ind w:right="396"/>
        <w:rPr>
          <w:rFonts w:asciiTheme="minorHAnsi" w:hAnsiTheme="minorHAnsi" w:cstheme="minorHAnsi"/>
          <w:b/>
          <w:i/>
          <w:sz w:val="24"/>
        </w:rPr>
      </w:pPr>
    </w:p>
    <w:p w:rsidR="00E3279E" w:rsidRPr="00D700C6" w:rsidRDefault="00E3279E" w:rsidP="00D700C6">
      <w:pPr>
        <w:pStyle w:val="TableParagraph"/>
        <w:ind w:left="107"/>
        <w:jc w:val="both"/>
        <w:rPr>
          <w:color w:val="000000"/>
          <w:sz w:val="24"/>
          <w:szCs w:val="24"/>
        </w:rPr>
      </w:pPr>
      <w:r w:rsidRPr="00D700C6">
        <w:rPr>
          <w:sz w:val="24"/>
          <w:szCs w:val="24"/>
        </w:rPr>
        <w:t xml:space="preserve">The </w:t>
      </w:r>
      <w:r w:rsidR="00D700C6" w:rsidRPr="00D700C6">
        <w:rPr>
          <w:sz w:val="24"/>
          <w:szCs w:val="24"/>
        </w:rPr>
        <w:t xml:space="preserve">institution has </w:t>
      </w:r>
      <w:r w:rsidR="00D700C6" w:rsidRPr="00D700C6">
        <w:rPr>
          <w:sz w:val="24"/>
          <w:szCs w:val="24"/>
        </w:rPr>
        <w:t xml:space="preserve">systems and procedures for maintaining and utilizing physical, academic and support facilities </w:t>
      </w:r>
      <w:r w:rsidR="00D700C6" w:rsidRPr="00D700C6">
        <w:rPr>
          <w:sz w:val="24"/>
          <w:szCs w:val="24"/>
        </w:rPr>
        <w:t>a</w:t>
      </w:r>
      <w:r w:rsidR="00D700C6">
        <w:rPr>
          <w:sz w:val="24"/>
          <w:szCs w:val="24"/>
        </w:rPr>
        <w:t>re given as</w:t>
      </w:r>
      <w:r w:rsidR="00D700C6" w:rsidRPr="00D700C6">
        <w:rPr>
          <w:sz w:val="24"/>
          <w:szCs w:val="24"/>
        </w:rPr>
        <w:t xml:space="preserve"> enclosed.</w:t>
      </w:r>
      <w:bookmarkStart w:id="0" w:name="_GoBack"/>
      <w:bookmarkEnd w:id="0"/>
    </w:p>
    <w:sectPr w:rsidR="00E3279E" w:rsidRPr="00D700C6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179" w:rsidRDefault="00016179">
      <w:pPr>
        <w:spacing w:after="0" w:line="240" w:lineRule="auto"/>
      </w:pPr>
      <w:r>
        <w:separator/>
      </w:r>
    </w:p>
  </w:endnote>
  <w:endnote w:type="continuationSeparator" w:id="0">
    <w:p w:rsidR="00016179" w:rsidRDefault="00016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7D551BA0" wp14:editId="4511B46C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179" w:rsidRDefault="00016179">
      <w:pPr>
        <w:spacing w:after="0" w:line="240" w:lineRule="auto"/>
      </w:pPr>
      <w:r>
        <w:separator/>
      </w:r>
    </w:p>
  </w:footnote>
  <w:footnote w:type="continuationSeparator" w:id="0">
    <w:p w:rsidR="00016179" w:rsidRDefault="00016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65BEDFF3" wp14:editId="66A2599F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01617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2225E3"/>
    <w:multiLevelType w:val="multilevel"/>
    <w:tmpl w:val="1CE030D6"/>
    <w:lvl w:ilvl="0">
      <w:start w:val="4"/>
      <w:numFmt w:val="decimal"/>
      <w:lvlText w:val="%1"/>
      <w:lvlJc w:val="left"/>
      <w:pPr>
        <w:ind w:left="107" w:hanging="609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07" w:hanging="609"/>
      </w:pPr>
      <w:rPr>
        <w:rFonts w:hint="default"/>
        <w:lang w:val="en-US" w:eastAsia="en-US" w:bidi="en-US"/>
      </w:rPr>
    </w:lvl>
    <w:lvl w:ilvl="2">
      <w:start w:val="4"/>
      <w:numFmt w:val="decimal"/>
      <w:lvlText w:val="%1.%2.%3"/>
      <w:lvlJc w:val="left"/>
      <w:pPr>
        <w:ind w:left="107" w:hanging="609"/>
      </w:pPr>
      <w:rPr>
        <w:rFonts w:hint="default"/>
        <w:lang w:val="en-US" w:eastAsia="en-US" w:bidi="en-US"/>
      </w:rPr>
    </w:lvl>
    <w:lvl w:ilvl="3">
      <w:start w:val="1"/>
      <w:numFmt w:val="decimal"/>
      <w:lvlText w:val="%1.%2.%3.%4"/>
      <w:lvlJc w:val="left"/>
      <w:pPr>
        <w:ind w:left="107" w:hanging="609"/>
      </w:pPr>
      <w:rPr>
        <w:rFonts w:ascii="Times New Roman" w:eastAsia="Times New Roman" w:hAnsi="Times New Roman" w:cs="Times New Roman" w:hint="default"/>
        <w:spacing w:val="-4"/>
        <w:w w:val="100"/>
        <w:sz w:val="20"/>
        <w:szCs w:val="20"/>
        <w:lang w:val="en-US" w:eastAsia="en-US" w:bidi="en-US"/>
      </w:rPr>
    </w:lvl>
    <w:lvl w:ilvl="4">
      <w:numFmt w:val="bullet"/>
      <w:lvlText w:val=""/>
      <w:lvlJc w:val="left"/>
      <w:pPr>
        <w:ind w:left="827" w:hanging="360"/>
      </w:pPr>
      <w:rPr>
        <w:rFonts w:hint="default"/>
        <w:w w:val="100"/>
        <w:lang w:val="en-US" w:eastAsia="en-US" w:bidi="en-US"/>
      </w:rPr>
    </w:lvl>
    <w:lvl w:ilvl="5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285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978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671" w:hanging="360"/>
      </w:pPr>
      <w:rPr>
        <w:rFonts w:hint="default"/>
        <w:lang w:val="en-US" w:eastAsia="en-US" w:bidi="en-US"/>
      </w:r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16179"/>
    <w:rsid w:val="00025309"/>
    <w:rsid w:val="000329F6"/>
    <w:rsid w:val="0005757A"/>
    <w:rsid w:val="00061310"/>
    <w:rsid w:val="00071504"/>
    <w:rsid w:val="00071BB1"/>
    <w:rsid w:val="000B6791"/>
    <w:rsid w:val="000E70BB"/>
    <w:rsid w:val="00127E7A"/>
    <w:rsid w:val="00157C70"/>
    <w:rsid w:val="00185AA7"/>
    <w:rsid w:val="00205683"/>
    <w:rsid w:val="002400DE"/>
    <w:rsid w:val="00326A36"/>
    <w:rsid w:val="003515C5"/>
    <w:rsid w:val="003C08BA"/>
    <w:rsid w:val="00401A0C"/>
    <w:rsid w:val="004426FE"/>
    <w:rsid w:val="00446B14"/>
    <w:rsid w:val="00481EE2"/>
    <w:rsid w:val="00541719"/>
    <w:rsid w:val="00575367"/>
    <w:rsid w:val="0064519D"/>
    <w:rsid w:val="00675164"/>
    <w:rsid w:val="006E3ADC"/>
    <w:rsid w:val="0073024C"/>
    <w:rsid w:val="00756BD1"/>
    <w:rsid w:val="007E60EB"/>
    <w:rsid w:val="00AC7836"/>
    <w:rsid w:val="00B04124"/>
    <w:rsid w:val="00B178D6"/>
    <w:rsid w:val="00BC3BF7"/>
    <w:rsid w:val="00BC4BF3"/>
    <w:rsid w:val="00CD023E"/>
    <w:rsid w:val="00D700C6"/>
    <w:rsid w:val="00D7400F"/>
    <w:rsid w:val="00E3279E"/>
    <w:rsid w:val="00ED1F8C"/>
    <w:rsid w:val="00F33045"/>
    <w:rsid w:val="00F4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c4</cp:lastModifiedBy>
  <cp:revision>37</cp:revision>
  <cp:lastPrinted>2021-02-15T09:30:00Z</cp:lastPrinted>
  <dcterms:created xsi:type="dcterms:W3CDTF">2021-02-13T05:30:00Z</dcterms:created>
  <dcterms:modified xsi:type="dcterms:W3CDTF">2021-02-21T09:08:00Z</dcterms:modified>
</cp:coreProperties>
</file>