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20038" w:rsidRPr="00403BAA" w:rsidRDefault="00720038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32"/>
          <w:szCs w:val="32"/>
        </w:rPr>
      </w:pPr>
      <w:r w:rsidRPr="00403BAA">
        <w:rPr>
          <w:rFonts w:cstheme="minorHAnsi"/>
          <w:b/>
          <w:color w:val="000000"/>
          <w:sz w:val="32"/>
          <w:szCs w:val="32"/>
        </w:rPr>
        <w:t>7.1.10</w:t>
      </w:r>
      <w:r w:rsidR="00157C70" w:rsidRPr="00403BAA">
        <w:rPr>
          <w:rFonts w:cstheme="minorHAnsi"/>
          <w:b/>
          <w:color w:val="000000"/>
          <w:sz w:val="32"/>
          <w:szCs w:val="32"/>
        </w:rPr>
        <w:t>.</w:t>
      </w:r>
      <w:r w:rsidR="004C0F4D" w:rsidRPr="00403BAA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A17A63" w:rsidRPr="00403BAA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403BAA">
        <w:rPr>
          <w:rFonts w:cstheme="minorHAnsi"/>
          <w:b/>
          <w:color w:val="000000"/>
          <w:sz w:val="32"/>
          <w:szCs w:val="32"/>
        </w:rPr>
        <w:t>prescribed code of conduct for students, teachers, administrators and other staff and conducts peri</w:t>
      </w:r>
      <w:r w:rsidR="00403BAA" w:rsidRPr="00403BAA">
        <w:rPr>
          <w:rFonts w:cstheme="minorHAnsi"/>
          <w:b/>
          <w:color w:val="000000"/>
          <w:sz w:val="32"/>
          <w:szCs w:val="32"/>
        </w:rPr>
        <w:t xml:space="preserve">odic </w:t>
      </w:r>
      <w:proofErr w:type="spellStart"/>
      <w:r w:rsidR="00403BAA" w:rsidRPr="00403BAA">
        <w:rPr>
          <w:rFonts w:cstheme="minorHAnsi"/>
          <w:b/>
          <w:color w:val="000000"/>
          <w:sz w:val="32"/>
          <w:szCs w:val="32"/>
        </w:rPr>
        <w:t>programmes</w:t>
      </w:r>
      <w:proofErr w:type="spellEnd"/>
      <w:r w:rsidR="00403BAA" w:rsidRPr="00403BAA">
        <w:rPr>
          <w:rFonts w:cstheme="minorHAnsi"/>
          <w:b/>
          <w:color w:val="000000"/>
          <w:sz w:val="32"/>
          <w:szCs w:val="32"/>
        </w:rPr>
        <w:t xml:space="preserve"> in this regard-</w:t>
      </w:r>
      <w:r w:rsidR="00403BAA" w:rsidRPr="00403BAA">
        <w:rPr>
          <w:rFonts w:cstheme="minorHAnsi"/>
          <w:b/>
          <w:bCs/>
          <w:sz w:val="32"/>
          <w:szCs w:val="32"/>
        </w:rPr>
        <w:t xml:space="preserve"> </w:t>
      </w:r>
      <w:r w:rsidR="00403BAA" w:rsidRPr="00403BAA">
        <w:rPr>
          <w:rFonts w:cstheme="minorHAnsi"/>
          <w:b/>
          <w:bCs/>
          <w:sz w:val="32"/>
          <w:szCs w:val="32"/>
        </w:rPr>
        <w:t>Any other relevant information</w:t>
      </w: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6477"/>
      </w:tblGrid>
      <w:tr w:rsidR="000E70BB" w:rsidRPr="00403BAA" w:rsidTr="00403BAA">
        <w:trPr>
          <w:jc w:val="center"/>
        </w:trPr>
        <w:tc>
          <w:tcPr>
            <w:tcW w:w="1668" w:type="dxa"/>
          </w:tcPr>
          <w:p w:rsidR="000E70BB" w:rsidRPr="00403BAA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403BAA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403BAA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E70BB" w:rsidRPr="00403BAA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03BAA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6477" w:type="dxa"/>
          </w:tcPr>
          <w:p w:rsidR="000E70BB" w:rsidRPr="00403BAA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03BAA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720038" w:rsidRPr="00403BAA" w:rsidTr="00403BAA">
        <w:trPr>
          <w:jc w:val="center"/>
        </w:trPr>
        <w:tc>
          <w:tcPr>
            <w:tcW w:w="1668" w:type="dxa"/>
          </w:tcPr>
          <w:p w:rsidR="00720038" w:rsidRPr="00403BAA" w:rsidRDefault="00403BAA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20038" w:rsidRPr="00403BAA" w:rsidRDefault="00720038" w:rsidP="00BF5047">
            <w:pPr>
              <w:rPr>
                <w:rFonts w:cstheme="minorHAnsi"/>
                <w:sz w:val="24"/>
                <w:szCs w:val="24"/>
              </w:rPr>
            </w:pPr>
            <w:bookmarkStart w:id="1" w:name="_GoBack"/>
            <w:r w:rsidRPr="00403BAA">
              <w:rPr>
                <w:rFonts w:cstheme="minorHAnsi"/>
                <w:bCs/>
                <w:sz w:val="24"/>
                <w:szCs w:val="24"/>
              </w:rPr>
              <w:t>Any other relevant information</w:t>
            </w:r>
            <w:bookmarkEnd w:id="1"/>
          </w:p>
        </w:tc>
        <w:tc>
          <w:tcPr>
            <w:tcW w:w="6477" w:type="dxa"/>
          </w:tcPr>
          <w:p w:rsidR="00720038" w:rsidRPr="00403BAA" w:rsidRDefault="00403BAA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7E2AB4">
                <w:rPr>
                  <w:rStyle w:val="Hyperlink"/>
                  <w:rFonts w:cstheme="minorHAnsi"/>
                  <w:b/>
                </w:rPr>
                <w:t>https://kahedu.edu.in/naac/C-7/Website%20Documents/7.1.10.c%20Any%20Other%20Relevant%20Information.pdf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03BAA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0.c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2021-02-15T09:30:00Z</cp:lastPrinted>
  <dcterms:created xsi:type="dcterms:W3CDTF">2021-02-13T05:30:00Z</dcterms:created>
  <dcterms:modified xsi:type="dcterms:W3CDTF">2021-02-23T04:46:00Z</dcterms:modified>
</cp:coreProperties>
</file>